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5C" w:rsidRPr="00A76E3D" w:rsidRDefault="00745AE5" w:rsidP="00AF049F">
      <w:pPr>
        <w:tabs>
          <w:tab w:val="center" w:pos="4680"/>
          <w:tab w:val="left" w:pos="7110"/>
        </w:tabs>
        <w:rPr>
          <w:sz w:val="28"/>
          <w:szCs w:val="28"/>
          <w:highlight w:val="yellow"/>
        </w:rPr>
      </w:pPr>
      <w:r w:rsidRPr="00946679">
        <w:rPr>
          <w:sz w:val="28"/>
          <w:szCs w:val="28"/>
        </w:rPr>
        <w:tab/>
      </w:r>
      <w:r w:rsidR="0055671E" w:rsidRPr="00A76E3D">
        <w:rPr>
          <w:sz w:val="28"/>
          <w:szCs w:val="28"/>
          <w:highlight w:val="yellow"/>
        </w:rPr>
        <w:t xml:space="preserve">**Sample </w:t>
      </w:r>
      <w:r w:rsidR="00AF049F">
        <w:rPr>
          <w:sz w:val="28"/>
          <w:szCs w:val="28"/>
          <w:highlight w:val="yellow"/>
        </w:rPr>
        <w:t>PSPS</w:t>
      </w:r>
      <w:r w:rsidR="0055671E" w:rsidRPr="00A76E3D">
        <w:rPr>
          <w:sz w:val="28"/>
          <w:szCs w:val="28"/>
          <w:highlight w:val="yellow"/>
        </w:rPr>
        <w:t xml:space="preserve"> </w:t>
      </w:r>
      <w:r w:rsidR="00AF049F">
        <w:rPr>
          <w:sz w:val="28"/>
          <w:szCs w:val="28"/>
          <w:highlight w:val="yellow"/>
        </w:rPr>
        <w:t>News</w:t>
      </w:r>
      <w:r w:rsidR="0055671E" w:rsidRPr="00A76E3D">
        <w:rPr>
          <w:sz w:val="28"/>
          <w:szCs w:val="28"/>
          <w:highlight w:val="yellow"/>
        </w:rPr>
        <w:t xml:space="preserve"> Release</w:t>
      </w:r>
      <w:r w:rsidR="00215A5C" w:rsidRPr="00A76E3D">
        <w:rPr>
          <w:sz w:val="28"/>
          <w:szCs w:val="28"/>
          <w:highlight w:val="yellow"/>
        </w:rPr>
        <w:t>**</w:t>
      </w:r>
      <w:r>
        <w:rPr>
          <w:sz w:val="28"/>
          <w:szCs w:val="28"/>
          <w:highlight w:val="yellow"/>
        </w:rPr>
        <w:tab/>
      </w:r>
    </w:p>
    <w:p w:rsidR="00892114" w:rsidRDefault="00892114" w:rsidP="00892114">
      <w:pPr>
        <w:rPr>
          <w:highlight w:val="yellow"/>
        </w:rPr>
      </w:pPr>
    </w:p>
    <w:p w:rsidR="00892114" w:rsidRDefault="00892114" w:rsidP="00AF049F">
      <w:pPr>
        <w:pStyle w:val="NoSpacing"/>
        <w:rPr>
          <w:highlight w:val="yellow"/>
        </w:rPr>
      </w:pPr>
      <w:r w:rsidRPr="00E617FB">
        <w:t xml:space="preserve">FOR IMMEDIATE RELEASE: </w:t>
      </w:r>
      <w:r w:rsidR="00AF049F">
        <w:rPr>
          <w:highlight w:val="yellow"/>
        </w:rPr>
        <w:t>June xx, 2019</w:t>
      </w:r>
    </w:p>
    <w:p w:rsidR="00892114" w:rsidRPr="00892114" w:rsidRDefault="00892114" w:rsidP="00892114">
      <w:pPr>
        <w:pStyle w:val="NoSpacing"/>
        <w:rPr>
          <w:highlight w:val="yellow"/>
        </w:rPr>
      </w:pPr>
      <w:r w:rsidRPr="00E617FB">
        <w:t xml:space="preserve">Contact: </w:t>
      </w:r>
      <w:r>
        <w:rPr>
          <w:highlight w:val="yellow"/>
        </w:rPr>
        <w:t>[Agency Contact]</w:t>
      </w:r>
    </w:p>
    <w:p w:rsidR="00892114" w:rsidRDefault="00892114" w:rsidP="00892114">
      <w:pPr>
        <w:rPr>
          <w:highlight w:val="yellow"/>
        </w:rPr>
      </w:pPr>
    </w:p>
    <w:p w:rsidR="00215A5C" w:rsidRPr="00892114" w:rsidRDefault="008C2FE9" w:rsidP="005B2F41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[A</w:t>
      </w:r>
      <w:r w:rsidRPr="008C2FE9">
        <w:rPr>
          <w:sz w:val="28"/>
          <w:szCs w:val="28"/>
          <w:highlight w:val="yellow"/>
        </w:rPr>
        <w:t>GENCY</w:t>
      </w:r>
      <w:r w:rsidR="00892114" w:rsidRPr="008C2FE9">
        <w:t xml:space="preserve">] </w:t>
      </w:r>
      <w:r w:rsidR="00AF049F">
        <w:rPr>
          <w:b/>
          <w:sz w:val="28"/>
          <w:szCs w:val="28"/>
        </w:rPr>
        <w:t xml:space="preserve">Urges Customers to Prepare for Power Outages That Could </w:t>
      </w:r>
      <w:r w:rsidR="005B2F41">
        <w:rPr>
          <w:b/>
          <w:sz w:val="28"/>
          <w:szCs w:val="28"/>
        </w:rPr>
        <w:t>Impact</w:t>
      </w:r>
      <w:r w:rsidR="00AF049F">
        <w:rPr>
          <w:b/>
          <w:sz w:val="28"/>
          <w:szCs w:val="28"/>
        </w:rPr>
        <w:t xml:space="preserve"> Water and Sewer Service</w:t>
      </w:r>
    </w:p>
    <w:p w:rsidR="00A76E3D" w:rsidRPr="00931FEF" w:rsidRDefault="008C2FE9" w:rsidP="00AF049F">
      <w:pPr>
        <w:rPr>
          <w:sz w:val="24"/>
        </w:rPr>
      </w:pPr>
      <w:r w:rsidRPr="00931FEF">
        <w:rPr>
          <w:sz w:val="24"/>
          <w:highlight w:val="yellow"/>
        </w:rPr>
        <w:t>[DATELINE]</w:t>
      </w:r>
      <w:r w:rsidRPr="00931FEF">
        <w:rPr>
          <w:sz w:val="24"/>
        </w:rPr>
        <w:t xml:space="preserve"> </w:t>
      </w:r>
      <w:r w:rsidR="00AF049F">
        <w:rPr>
          <w:sz w:val="24"/>
        </w:rPr>
        <w:t xml:space="preserve">— In preparation for potential power outages under the Public Safety Power Shutoff Program,  </w:t>
      </w:r>
      <w:r w:rsidR="00AF049F" w:rsidRPr="00AF049F">
        <w:rPr>
          <w:sz w:val="24"/>
          <w:highlight w:val="yellow"/>
        </w:rPr>
        <w:t>[</w:t>
      </w:r>
      <w:r w:rsidR="00AF049F" w:rsidRPr="00931FEF">
        <w:rPr>
          <w:sz w:val="24"/>
          <w:highlight w:val="yellow"/>
        </w:rPr>
        <w:t>AGENCY NAME</w:t>
      </w:r>
      <w:r w:rsidR="00AF049F">
        <w:rPr>
          <w:sz w:val="24"/>
          <w:highlight w:val="yellow"/>
        </w:rPr>
        <w:t>’S</w:t>
      </w:r>
      <w:r w:rsidR="00AF049F" w:rsidRPr="00AF049F">
        <w:rPr>
          <w:sz w:val="24"/>
          <w:highlight w:val="yellow"/>
        </w:rPr>
        <w:t>]</w:t>
      </w:r>
      <w:r w:rsidR="00AF049F">
        <w:rPr>
          <w:sz w:val="24"/>
        </w:rPr>
        <w:t xml:space="preserve"> is urging customers to understand the potential effects on water and sewer service and make necessary preparations.</w:t>
      </w:r>
    </w:p>
    <w:p w:rsidR="00493255" w:rsidRDefault="00493255" w:rsidP="00524A68">
      <w:pPr>
        <w:rPr>
          <w:sz w:val="24"/>
        </w:rPr>
      </w:pPr>
      <w:r w:rsidRPr="00AF049F">
        <w:rPr>
          <w:sz w:val="24"/>
          <w:highlight w:val="yellow"/>
        </w:rPr>
        <w:t>[</w:t>
      </w:r>
      <w:r w:rsidRPr="00931FEF">
        <w:rPr>
          <w:sz w:val="24"/>
          <w:highlight w:val="yellow"/>
        </w:rPr>
        <w:t>AGENCY NAME</w:t>
      </w:r>
      <w:r>
        <w:rPr>
          <w:sz w:val="24"/>
          <w:highlight w:val="yellow"/>
        </w:rPr>
        <w:t>’S</w:t>
      </w:r>
      <w:r w:rsidRPr="00AF049F">
        <w:rPr>
          <w:sz w:val="24"/>
          <w:highlight w:val="yellow"/>
        </w:rPr>
        <w:t>]</w:t>
      </w:r>
      <w:r>
        <w:rPr>
          <w:sz w:val="24"/>
        </w:rPr>
        <w:t xml:space="preserve"> water and sewer facilities rely on electrical power from </w:t>
      </w:r>
      <w:r w:rsidRPr="00AF049F">
        <w:rPr>
          <w:sz w:val="24"/>
          <w:highlight w:val="yellow"/>
        </w:rPr>
        <w:t>[</w:t>
      </w:r>
      <w:r>
        <w:rPr>
          <w:sz w:val="24"/>
          <w:highlight w:val="yellow"/>
        </w:rPr>
        <w:t>POWER PROVIDER’S</w:t>
      </w:r>
      <w:r w:rsidRPr="00931FEF">
        <w:rPr>
          <w:sz w:val="24"/>
          <w:highlight w:val="yellow"/>
        </w:rPr>
        <w:t xml:space="preserve"> NAME</w:t>
      </w:r>
      <w:r w:rsidRPr="00AF049F">
        <w:rPr>
          <w:sz w:val="24"/>
          <w:highlight w:val="yellow"/>
        </w:rPr>
        <w:t>]</w:t>
      </w:r>
      <w:r>
        <w:rPr>
          <w:sz w:val="24"/>
        </w:rPr>
        <w:t xml:space="preserve"> to ensure safe and reliable operation of the system. </w:t>
      </w:r>
      <w:r w:rsidR="00524A68">
        <w:rPr>
          <w:sz w:val="24"/>
        </w:rPr>
        <w:t xml:space="preserve">A loss of power for an extended period </w:t>
      </w:r>
      <w:r w:rsidR="004D3198">
        <w:rPr>
          <w:sz w:val="24"/>
        </w:rPr>
        <w:t>could result in reduced water pressure or loss of water</w:t>
      </w:r>
      <w:r w:rsidR="00524A68">
        <w:rPr>
          <w:sz w:val="24"/>
        </w:rPr>
        <w:t xml:space="preserve"> service</w:t>
      </w:r>
      <w:r w:rsidR="004D3198">
        <w:rPr>
          <w:sz w:val="24"/>
        </w:rPr>
        <w:t>.</w:t>
      </w:r>
    </w:p>
    <w:p w:rsidR="00493255" w:rsidRPr="00493255" w:rsidRDefault="00493255" w:rsidP="00D41EAB">
      <w:pPr>
        <w:rPr>
          <w:sz w:val="24"/>
        </w:rPr>
      </w:pPr>
      <w:r>
        <w:rPr>
          <w:sz w:val="24"/>
        </w:rPr>
        <w:t xml:space="preserve">In the event of a power outage that is expected to affect water and sewer service, </w:t>
      </w:r>
      <w:r w:rsidRPr="00931FEF">
        <w:rPr>
          <w:sz w:val="24"/>
          <w:highlight w:val="yellow"/>
        </w:rPr>
        <w:t>[</w:t>
      </w:r>
      <w:r>
        <w:rPr>
          <w:sz w:val="24"/>
          <w:highlight w:val="yellow"/>
        </w:rPr>
        <w:t>AGENCY NAME</w:t>
      </w:r>
      <w:r w:rsidRPr="00931FEF">
        <w:rPr>
          <w:sz w:val="24"/>
          <w:highlight w:val="yellow"/>
        </w:rPr>
        <w:t>]</w:t>
      </w:r>
      <w:r>
        <w:rPr>
          <w:sz w:val="24"/>
        </w:rPr>
        <w:t xml:space="preserve"> will </w:t>
      </w:r>
      <w:r w:rsidR="004D3198">
        <w:rPr>
          <w:sz w:val="24"/>
        </w:rPr>
        <w:t>notify</w:t>
      </w:r>
      <w:r>
        <w:rPr>
          <w:sz w:val="24"/>
        </w:rPr>
        <w:t xml:space="preserve"> customers </w:t>
      </w:r>
      <w:r w:rsidRPr="00493255">
        <w:rPr>
          <w:sz w:val="24"/>
          <w:highlight w:val="yellow"/>
        </w:rPr>
        <w:t>[</w:t>
      </w:r>
      <w:r>
        <w:rPr>
          <w:sz w:val="24"/>
          <w:highlight w:val="yellow"/>
        </w:rPr>
        <w:t>HOW?</w:t>
      </w:r>
      <w:r w:rsidRPr="00931FEF">
        <w:rPr>
          <w:sz w:val="24"/>
          <w:highlight w:val="yellow"/>
        </w:rPr>
        <w:t>]</w:t>
      </w:r>
      <w:r w:rsidR="004D3198">
        <w:rPr>
          <w:sz w:val="24"/>
        </w:rPr>
        <w:t xml:space="preserve"> with instructions, such as </w:t>
      </w:r>
      <w:r w:rsidR="00D41EAB">
        <w:rPr>
          <w:sz w:val="24"/>
        </w:rPr>
        <w:t>limiting</w:t>
      </w:r>
      <w:r w:rsidR="004D3198" w:rsidRPr="004D3198">
        <w:rPr>
          <w:sz w:val="24"/>
        </w:rPr>
        <w:t xml:space="preserve"> water </w:t>
      </w:r>
      <w:r w:rsidR="004D3198">
        <w:rPr>
          <w:sz w:val="24"/>
        </w:rPr>
        <w:t>use</w:t>
      </w:r>
      <w:r w:rsidR="004D3198" w:rsidRPr="004D3198">
        <w:rPr>
          <w:sz w:val="24"/>
        </w:rPr>
        <w:t xml:space="preserve"> to critical </w:t>
      </w:r>
      <w:r w:rsidR="00D41EAB">
        <w:rPr>
          <w:sz w:val="24"/>
        </w:rPr>
        <w:t xml:space="preserve">public </w:t>
      </w:r>
      <w:r w:rsidR="004D3198" w:rsidRPr="004D3198">
        <w:rPr>
          <w:sz w:val="24"/>
        </w:rPr>
        <w:t xml:space="preserve">health and safety needs to help maintain water </w:t>
      </w:r>
      <w:r w:rsidR="00D41EAB">
        <w:rPr>
          <w:sz w:val="24"/>
        </w:rPr>
        <w:t>supply</w:t>
      </w:r>
      <w:bookmarkStart w:id="0" w:name="_GoBack"/>
      <w:bookmarkEnd w:id="0"/>
      <w:r w:rsidR="004D3198" w:rsidRPr="004D3198">
        <w:rPr>
          <w:sz w:val="24"/>
        </w:rPr>
        <w:t xml:space="preserve"> for fire suppression.</w:t>
      </w:r>
    </w:p>
    <w:p w:rsidR="00AF049F" w:rsidRDefault="00493255" w:rsidP="00AF049F">
      <w:pPr>
        <w:rPr>
          <w:sz w:val="24"/>
        </w:rPr>
      </w:pPr>
      <w:r w:rsidRPr="00AF049F">
        <w:rPr>
          <w:sz w:val="24"/>
          <w:highlight w:val="yellow"/>
        </w:rPr>
        <w:t xml:space="preserve"> </w:t>
      </w:r>
      <w:r w:rsidR="00AF049F" w:rsidRPr="00AF049F">
        <w:rPr>
          <w:sz w:val="24"/>
          <w:highlight w:val="yellow"/>
        </w:rPr>
        <w:t>[</w:t>
      </w:r>
      <w:r w:rsidR="00AF049F">
        <w:rPr>
          <w:sz w:val="24"/>
          <w:highlight w:val="yellow"/>
        </w:rPr>
        <w:t>INSERT SPECIFIC STEPS YOUR AGENCY HAS TAKEN TO PREPARE FOR EMERGENCIES AND NEW OR ONGOING STEPS RELATED TO THIS ISSUE, IE: HOW MANY OF YOUR FACILITIES HAVE A GENERATOR, DO YOU HAVE</w:t>
      </w:r>
      <w:r w:rsidR="005B2F41">
        <w:rPr>
          <w:sz w:val="24"/>
          <w:highlight w:val="yellow"/>
        </w:rPr>
        <w:t xml:space="preserve"> AN EMERGENCY PREPAREDNESS PLAN</w:t>
      </w:r>
      <w:r w:rsidR="00AF049F">
        <w:rPr>
          <w:sz w:val="24"/>
          <w:highlight w:val="yellow"/>
        </w:rPr>
        <w:t xml:space="preserve">, HAVE YOU BEEN MEETING WITH YOUR LOCAL POWER PROVIDER ABOUT RESPONDING TO POWER OUTAGES, ARE YOU  PURCHASING </w:t>
      </w:r>
      <w:r>
        <w:rPr>
          <w:sz w:val="24"/>
          <w:highlight w:val="yellow"/>
        </w:rPr>
        <w:t xml:space="preserve">ADDITIONAL </w:t>
      </w:r>
      <w:r w:rsidR="00AF049F">
        <w:rPr>
          <w:sz w:val="24"/>
          <w:highlight w:val="yellow"/>
        </w:rPr>
        <w:t>GENERATORS,</w:t>
      </w:r>
      <w:r>
        <w:rPr>
          <w:sz w:val="24"/>
          <w:highlight w:val="yellow"/>
        </w:rPr>
        <w:t xml:space="preserve"> ETC.</w:t>
      </w:r>
      <w:r w:rsidR="00AF049F">
        <w:rPr>
          <w:sz w:val="24"/>
          <w:highlight w:val="yellow"/>
        </w:rPr>
        <w:t xml:space="preserve"> </w:t>
      </w:r>
      <w:r w:rsidR="00AF049F" w:rsidRPr="00AF049F">
        <w:rPr>
          <w:sz w:val="24"/>
          <w:highlight w:val="yellow"/>
        </w:rPr>
        <w:t>]</w:t>
      </w:r>
      <w:r w:rsidR="00AF049F">
        <w:rPr>
          <w:sz w:val="24"/>
        </w:rPr>
        <w:t xml:space="preserve"> </w:t>
      </w:r>
    </w:p>
    <w:p w:rsidR="00493255" w:rsidRDefault="00493255" w:rsidP="00493255">
      <w:pPr>
        <w:rPr>
          <w:sz w:val="24"/>
        </w:rPr>
      </w:pPr>
      <w:r w:rsidRPr="00AF049F">
        <w:rPr>
          <w:sz w:val="24"/>
          <w:highlight w:val="yellow"/>
        </w:rPr>
        <w:t>[</w:t>
      </w:r>
      <w:r w:rsidRPr="00931FEF">
        <w:rPr>
          <w:sz w:val="24"/>
          <w:highlight w:val="yellow"/>
        </w:rPr>
        <w:t>AGENCY NAME</w:t>
      </w:r>
      <w:r w:rsidRPr="00AF049F">
        <w:rPr>
          <w:sz w:val="24"/>
          <w:highlight w:val="yellow"/>
        </w:rPr>
        <w:t>]</w:t>
      </w:r>
      <w:r>
        <w:rPr>
          <w:sz w:val="24"/>
        </w:rPr>
        <w:t xml:space="preserve"> </w:t>
      </w:r>
      <w:r w:rsidRPr="00493255">
        <w:rPr>
          <w:sz w:val="24"/>
        </w:rPr>
        <w:t xml:space="preserve">is committed to providing the </w:t>
      </w:r>
      <w:r>
        <w:rPr>
          <w:sz w:val="24"/>
        </w:rPr>
        <w:t>reliable</w:t>
      </w:r>
      <w:r w:rsidRPr="00493255">
        <w:rPr>
          <w:sz w:val="24"/>
        </w:rPr>
        <w:t xml:space="preserve"> 24/7 service our customers </w:t>
      </w:r>
      <w:r>
        <w:rPr>
          <w:sz w:val="24"/>
        </w:rPr>
        <w:t>expect</w:t>
      </w:r>
      <w:r w:rsidRPr="00493255">
        <w:rPr>
          <w:sz w:val="24"/>
        </w:rPr>
        <w:t xml:space="preserve">. However, the extent of </w:t>
      </w:r>
      <w:r>
        <w:rPr>
          <w:sz w:val="24"/>
        </w:rPr>
        <w:t>potential power</w:t>
      </w:r>
      <w:r w:rsidRPr="00493255">
        <w:rPr>
          <w:sz w:val="24"/>
        </w:rPr>
        <w:t xml:space="preserve"> outages </w:t>
      </w:r>
      <w:r>
        <w:rPr>
          <w:sz w:val="24"/>
        </w:rPr>
        <w:t>are unknown</w:t>
      </w:r>
      <w:r w:rsidRPr="00493255">
        <w:rPr>
          <w:sz w:val="24"/>
        </w:rPr>
        <w:t xml:space="preserve">.  As such, we </w:t>
      </w:r>
      <w:r>
        <w:rPr>
          <w:sz w:val="24"/>
        </w:rPr>
        <w:t>urge</w:t>
      </w:r>
      <w:r w:rsidRPr="00493255">
        <w:rPr>
          <w:sz w:val="24"/>
        </w:rPr>
        <w:t xml:space="preserve"> all customers to prepare</w:t>
      </w:r>
      <w:r>
        <w:rPr>
          <w:sz w:val="24"/>
        </w:rPr>
        <w:t xml:space="preserve"> for possible multi-day outages by taking the following steps</w:t>
      </w:r>
      <w:r w:rsidR="004D3198">
        <w:rPr>
          <w:sz w:val="24"/>
        </w:rPr>
        <w:t xml:space="preserve"> as soon as possible</w:t>
      </w:r>
      <w:r>
        <w:rPr>
          <w:sz w:val="24"/>
        </w:rPr>
        <w:t>.</w:t>
      </w:r>
    </w:p>
    <w:p w:rsidR="00493255" w:rsidRPr="00493255" w:rsidRDefault="00493255" w:rsidP="00493255">
      <w:pPr>
        <w:pStyle w:val="ListParagraph"/>
        <w:numPr>
          <w:ilvl w:val="0"/>
          <w:numId w:val="2"/>
        </w:numPr>
        <w:rPr>
          <w:sz w:val="24"/>
        </w:rPr>
      </w:pPr>
      <w:r w:rsidRPr="00493255">
        <w:rPr>
          <w:sz w:val="24"/>
        </w:rPr>
        <w:t>Have a</w:t>
      </w:r>
      <w:r>
        <w:rPr>
          <w:sz w:val="24"/>
        </w:rPr>
        <w:t xml:space="preserve"> 3-5 day</w:t>
      </w:r>
      <w:r w:rsidRPr="00493255">
        <w:rPr>
          <w:sz w:val="24"/>
        </w:rPr>
        <w:t xml:space="preserve"> emergency supply of drinking water available.</w:t>
      </w:r>
    </w:p>
    <w:p w:rsidR="00493255" w:rsidRPr="00493255" w:rsidRDefault="00493255" w:rsidP="00493255">
      <w:pPr>
        <w:pStyle w:val="ListParagraph"/>
        <w:numPr>
          <w:ilvl w:val="0"/>
          <w:numId w:val="2"/>
        </w:numPr>
        <w:rPr>
          <w:sz w:val="24"/>
        </w:rPr>
      </w:pPr>
      <w:r w:rsidRPr="00493255">
        <w:rPr>
          <w:sz w:val="24"/>
        </w:rPr>
        <w:t>Plan for medical needs</w:t>
      </w:r>
      <w:r w:rsidR="005B2F41">
        <w:rPr>
          <w:sz w:val="24"/>
        </w:rPr>
        <w:t>,</w:t>
      </w:r>
      <w:r w:rsidRPr="00493255">
        <w:rPr>
          <w:sz w:val="24"/>
        </w:rPr>
        <w:t xml:space="preserve"> such as medications that may require refrigeration or devices that need power.</w:t>
      </w:r>
    </w:p>
    <w:p w:rsidR="00493255" w:rsidRPr="00493255" w:rsidRDefault="00493255" w:rsidP="00493255">
      <w:pPr>
        <w:pStyle w:val="ListParagraph"/>
        <w:numPr>
          <w:ilvl w:val="0"/>
          <w:numId w:val="2"/>
        </w:numPr>
        <w:rPr>
          <w:sz w:val="24"/>
        </w:rPr>
      </w:pPr>
      <w:r w:rsidRPr="00493255">
        <w:rPr>
          <w:sz w:val="24"/>
        </w:rPr>
        <w:t>Identify backup charging methods for phones and keep hard copies of emergency numbers.</w:t>
      </w:r>
    </w:p>
    <w:p w:rsidR="00493255" w:rsidRPr="00493255" w:rsidRDefault="00493255" w:rsidP="00493255">
      <w:pPr>
        <w:pStyle w:val="ListParagraph"/>
        <w:numPr>
          <w:ilvl w:val="0"/>
          <w:numId w:val="2"/>
        </w:numPr>
        <w:rPr>
          <w:sz w:val="24"/>
        </w:rPr>
      </w:pPr>
      <w:r w:rsidRPr="00493255">
        <w:rPr>
          <w:sz w:val="24"/>
        </w:rPr>
        <w:t>Build or restock your emergency kit with flashlights, fresh batteries, first aid supplies, and cash.</w:t>
      </w:r>
    </w:p>
    <w:p w:rsidR="00493255" w:rsidRPr="00493255" w:rsidRDefault="00493255" w:rsidP="00C1737C">
      <w:pPr>
        <w:pStyle w:val="ListParagraph"/>
        <w:numPr>
          <w:ilvl w:val="0"/>
          <w:numId w:val="2"/>
        </w:numPr>
        <w:rPr>
          <w:sz w:val="24"/>
        </w:rPr>
      </w:pPr>
      <w:r w:rsidRPr="00493255">
        <w:rPr>
          <w:sz w:val="24"/>
        </w:rPr>
        <w:lastRenderedPageBreak/>
        <w:t xml:space="preserve">Sign up for alerts about Public Safety Power Shutoff events by going to </w:t>
      </w:r>
      <w:hyperlink r:id="rId8" w:history="1">
        <w:r w:rsidR="00C1737C" w:rsidRPr="004D082F">
          <w:rPr>
            <w:rStyle w:val="Hyperlink"/>
            <w:sz w:val="24"/>
          </w:rPr>
          <w:t>www.prepareforpowerdown.com</w:t>
        </w:r>
      </w:hyperlink>
      <w:r w:rsidR="00C1737C">
        <w:rPr>
          <w:sz w:val="24"/>
        </w:rPr>
        <w:t>, a collaboration between Pacific Gas &amp; Electric Company, Southern California Edison and San Diego Gas &amp; Electric Company.</w:t>
      </w:r>
    </w:p>
    <w:p w:rsidR="00493255" w:rsidRPr="00493255" w:rsidRDefault="00493255" w:rsidP="00493255">
      <w:pPr>
        <w:pStyle w:val="ListParagraph"/>
        <w:numPr>
          <w:ilvl w:val="0"/>
          <w:numId w:val="2"/>
        </w:numPr>
        <w:rPr>
          <w:sz w:val="24"/>
        </w:rPr>
      </w:pPr>
      <w:r w:rsidRPr="00493255">
        <w:rPr>
          <w:sz w:val="24"/>
          <w:highlight w:val="yellow"/>
        </w:rPr>
        <w:t>[</w:t>
      </w:r>
      <w:r>
        <w:rPr>
          <w:sz w:val="24"/>
          <w:highlight w:val="yellow"/>
        </w:rPr>
        <w:t>SIGN UP FOR ALERTS FROM YOUR AGENCY, IF THIS SERVICE IS AVAILABLE.</w:t>
      </w:r>
      <w:r w:rsidRPr="00493255">
        <w:rPr>
          <w:sz w:val="24"/>
          <w:highlight w:val="yellow"/>
        </w:rPr>
        <w:t>]</w:t>
      </w:r>
      <w:r w:rsidRPr="00493255">
        <w:rPr>
          <w:sz w:val="24"/>
        </w:rPr>
        <w:t xml:space="preserve"> </w:t>
      </w:r>
    </w:p>
    <w:p w:rsidR="00F47F25" w:rsidRDefault="00931FEF" w:rsidP="00493255">
      <w:pPr>
        <w:rPr>
          <w:sz w:val="24"/>
        </w:rPr>
      </w:pPr>
      <w:r w:rsidRPr="00931FEF">
        <w:rPr>
          <w:sz w:val="24"/>
        </w:rPr>
        <w:t>To arrange a media</w:t>
      </w:r>
      <w:r w:rsidR="00B104AF" w:rsidRPr="00931FEF">
        <w:rPr>
          <w:sz w:val="24"/>
        </w:rPr>
        <w:t xml:space="preserve"> interview with </w:t>
      </w:r>
      <w:r w:rsidR="00946679">
        <w:rPr>
          <w:sz w:val="24"/>
        </w:rPr>
        <w:t xml:space="preserve">one of </w:t>
      </w:r>
      <w:r w:rsidRPr="00931FEF">
        <w:rPr>
          <w:sz w:val="24"/>
          <w:highlight w:val="yellow"/>
        </w:rPr>
        <w:t>[</w:t>
      </w:r>
      <w:r w:rsidR="00493255" w:rsidRPr="00931FEF">
        <w:rPr>
          <w:sz w:val="24"/>
          <w:highlight w:val="yellow"/>
        </w:rPr>
        <w:t>AGENCY NAME’S</w:t>
      </w:r>
      <w:r w:rsidRPr="00931FEF">
        <w:rPr>
          <w:sz w:val="24"/>
          <w:highlight w:val="yellow"/>
        </w:rPr>
        <w:t>]</w:t>
      </w:r>
      <w:r w:rsidRPr="00931FEF">
        <w:rPr>
          <w:sz w:val="24"/>
        </w:rPr>
        <w:t xml:space="preserve"> water </w:t>
      </w:r>
      <w:r w:rsidR="00493255">
        <w:rPr>
          <w:sz w:val="24"/>
        </w:rPr>
        <w:t>managers about preparations for potential shutoffs, please con</w:t>
      </w:r>
      <w:r w:rsidR="00B104AF" w:rsidRPr="00931FEF">
        <w:rPr>
          <w:sz w:val="24"/>
        </w:rPr>
        <w:t xml:space="preserve">tact </w:t>
      </w:r>
      <w:r w:rsidR="00B104AF" w:rsidRPr="00931FEF">
        <w:rPr>
          <w:sz w:val="24"/>
          <w:highlight w:val="yellow"/>
        </w:rPr>
        <w:t>[</w:t>
      </w:r>
      <w:r w:rsidR="00493255" w:rsidRPr="00931FEF">
        <w:rPr>
          <w:sz w:val="24"/>
          <w:highlight w:val="yellow"/>
        </w:rPr>
        <w:t>NAME OF EMPLOYEE</w:t>
      </w:r>
      <w:r w:rsidR="00B104AF" w:rsidRPr="00931FEF">
        <w:rPr>
          <w:sz w:val="24"/>
          <w:highlight w:val="yellow"/>
        </w:rPr>
        <w:t>]</w:t>
      </w:r>
      <w:r w:rsidR="00B104AF" w:rsidRPr="00931FEF">
        <w:rPr>
          <w:sz w:val="24"/>
        </w:rPr>
        <w:t xml:space="preserve"> listed above.</w:t>
      </w:r>
    </w:p>
    <w:p w:rsidR="00167381" w:rsidRDefault="00167381" w:rsidP="005769EA">
      <w:pPr>
        <w:jc w:val="center"/>
        <w:rPr>
          <w:sz w:val="24"/>
        </w:rPr>
      </w:pPr>
    </w:p>
    <w:p w:rsidR="005769EA" w:rsidRPr="00892114" w:rsidRDefault="005769EA" w:rsidP="005769EA">
      <w:pPr>
        <w:jc w:val="center"/>
      </w:pPr>
      <w:r>
        <w:rPr>
          <w:sz w:val="24"/>
        </w:rPr>
        <w:t>###</w:t>
      </w:r>
    </w:p>
    <w:sectPr w:rsidR="005769EA" w:rsidRPr="0089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68" w:rsidRDefault="00524A68" w:rsidP="00524A68">
      <w:pPr>
        <w:spacing w:after="0" w:line="240" w:lineRule="auto"/>
      </w:pPr>
      <w:r>
        <w:separator/>
      </w:r>
    </w:p>
  </w:endnote>
  <w:endnote w:type="continuationSeparator" w:id="0">
    <w:p w:rsidR="00524A68" w:rsidRDefault="00524A68" w:rsidP="0052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68" w:rsidRDefault="00524A68" w:rsidP="00524A68">
      <w:pPr>
        <w:spacing w:after="0" w:line="240" w:lineRule="auto"/>
      </w:pPr>
      <w:r>
        <w:separator/>
      </w:r>
    </w:p>
  </w:footnote>
  <w:footnote w:type="continuationSeparator" w:id="0">
    <w:p w:rsidR="00524A68" w:rsidRDefault="00524A68" w:rsidP="0052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4AF"/>
    <w:multiLevelType w:val="hybridMultilevel"/>
    <w:tmpl w:val="8202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CCE"/>
    <w:multiLevelType w:val="hybridMultilevel"/>
    <w:tmpl w:val="D712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5C"/>
    <w:rsid w:val="00167381"/>
    <w:rsid w:val="00215A5C"/>
    <w:rsid w:val="002425FA"/>
    <w:rsid w:val="00294E31"/>
    <w:rsid w:val="00365B58"/>
    <w:rsid w:val="00391843"/>
    <w:rsid w:val="003D39F9"/>
    <w:rsid w:val="00493255"/>
    <w:rsid w:val="004D3198"/>
    <w:rsid w:val="00511B76"/>
    <w:rsid w:val="00524A68"/>
    <w:rsid w:val="0055671E"/>
    <w:rsid w:val="005769EA"/>
    <w:rsid w:val="005B2F41"/>
    <w:rsid w:val="005E4D1C"/>
    <w:rsid w:val="00604B23"/>
    <w:rsid w:val="00745AE5"/>
    <w:rsid w:val="00797F06"/>
    <w:rsid w:val="00802FFF"/>
    <w:rsid w:val="00892114"/>
    <w:rsid w:val="008961B7"/>
    <w:rsid w:val="008C2FE9"/>
    <w:rsid w:val="00927AF3"/>
    <w:rsid w:val="00931FEF"/>
    <w:rsid w:val="00946679"/>
    <w:rsid w:val="00976B17"/>
    <w:rsid w:val="00982CE7"/>
    <w:rsid w:val="009A3287"/>
    <w:rsid w:val="00A5078A"/>
    <w:rsid w:val="00A76E3D"/>
    <w:rsid w:val="00AE79A0"/>
    <w:rsid w:val="00AF049F"/>
    <w:rsid w:val="00B104AF"/>
    <w:rsid w:val="00BD2983"/>
    <w:rsid w:val="00C1737C"/>
    <w:rsid w:val="00D41EAB"/>
    <w:rsid w:val="00DA3775"/>
    <w:rsid w:val="00E521D1"/>
    <w:rsid w:val="00E567B6"/>
    <w:rsid w:val="00E617FB"/>
    <w:rsid w:val="00F47F25"/>
    <w:rsid w:val="00F613AC"/>
    <w:rsid w:val="00FE6468"/>
    <w:rsid w:val="00FF0D4F"/>
    <w:rsid w:val="00FF1485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04731"/>
  <w15:docId w15:val="{60338928-B4E6-43B5-8FA7-478C0A5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68"/>
  </w:style>
  <w:style w:type="paragraph" w:styleId="Footer">
    <w:name w:val="footer"/>
    <w:basedOn w:val="Normal"/>
    <w:link w:val="FooterChar"/>
    <w:uiPriority w:val="99"/>
    <w:unhideWhenUsed/>
    <w:rsid w:val="0052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forpowerdow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4B4F-88A2-4FB5-8811-2FA62F65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6E4817E2.dotm</Template>
  <TotalTime>74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Martineau</dc:creator>
  <cp:lastModifiedBy>Heather Engel</cp:lastModifiedBy>
  <cp:revision>9</cp:revision>
  <dcterms:created xsi:type="dcterms:W3CDTF">2019-06-11T18:34:00Z</dcterms:created>
  <dcterms:modified xsi:type="dcterms:W3CDTF">2019-06-25T17:38:00Z</dcterms:modified>
</cp:coreProperties>
</file>