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820DD" w14:textId="4FFE5DF1" w:rsidR="00327CC0" w:rsidRDefault="00ED6C51" w:rsidP="00F634CF">
      <w:pPr>
        <w:pStyle w:val="NoSpacing"/>
        <w:jc w:val="center"/>
        <w:rPr>
          <w:sz w:val="36"/>
          <w:szCs w:val="36"/>
        </w:rPr>
      </w:pPr>
      <w:r w:rsidRPr="00E66ACA">
        <w:rPr>
          <w:sz w:val="36"/>
          <w:szCs w:val="36"/>
          <w:highlight w:val="yellow"/>
        </w:rPr>
        <w:t xml:space="preserve">**Sample </w:t>
      </w:r>
      <w:r w:rsidR="005E0634" w:rsidRPr="00E66ACA">
        <w:rPr>
          <w:sz w:val="36"/>
          <w:szCs w:val="36"/>
          <w:highlight w:val="yellow"/>
        </w:rPr>
        <w:t>Proclamation/Resolution</w:t>
      </w:r>
    </w:p>
    <w:p w14:paraId="6C66C3FC" w14:textId="5FD39BF1" w:rsidR="00ED6C51" w:rsidRPr="002D2475" w:rsidRDefault="00ED6C51" w:rsidP="00F634C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Water Professionals Appreciation Week</w:t>
      </w:r>
    </w:p>
    <w:p w14:paraId="77FB0970" w14:textId="68EC9458" w:rsidR="00E03741" w:rsidRPr="00327CC0" w:rsidRDefault="00E03741" w:rsidP="00E03741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333333"/>
        </w:rPr>
      </w:pPr>
      <w:r w:rsidRPr="00327CC0">
        <w:rPr>
          <w:rFonts w:eastAsia="Times New Roman" w:cs="Arial"/>
          <w:color w:val="333333"/>
        </w:rPr>
        <w:t xml:space="preserve">WHEREAS, </w:t>
      </w:r>
      <w:r w:rsidR="00931477">
        <w:rPr>
          <w:rFonts w:eastAsia="Times New Roman" w:cs="Arial"/>
          <w:color w:val="333333"/>
        </w:rPr>
        <w:t>water</w:t>
      </w:r>
      <w:r w:rsidR="00ED6C51">
        <w:rPr>
          <w:rFonts w:eastAsia="Times New Roman" w:cs="Arial"/>
          <w:color w:val="333333"/>
        </w:rPr>
        <w:t xml:space="preserve"> is the lifeblood of California and w</w:t>
      </w:r>
      <w:r w:rsidR="00931477">
        <w:rPr>
          <w:rFonts w:eastAsia="Times New Roman" w:cs="Arial"/>
          <w:color w:val="333333"/>
        </w:rPr>
        <w:t xml:space="preserve">ithout safe and reliable water, no community and no sector of the economy – from high tech to manufacturing to agriculture – can thrive or expand; </w:t>
      </w:r>
      <w:r w:rsidRPr="00327CC0">
        <w:rPr>
          <w:rFonts w:eastAsia="Times New Roman" w:cs="Arial"/>
          <w:color w:val="333333"/>
        </w:rPr>
        <w:t>and</w:t>
      </w:r>
    </w:p>
    <w:p w14:paraId="5072092B" w14:textId="47D51C6D" w:rsidR="00F634CF" w:rsidRDefault="00F634CF" w:rsidP="00F634CF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WHEREAS, thanks to </w:t>
      </w:r>
      <w:r w:rsidRPr="00327CC0">
        <w:rPr>
          <w:rFonts w:eastAsia="Times New Roman" w:cs="Arial"/>
          <w:color w:val="333333"/>
        </w:rPr>
        <w:t xml:space="preserve">technological advances by </w:t>
      </w:r>
      <w:r w:rsidR="00ED6C51">
        <w:rPr>
          <w:rFonts w:eastAsia="Times New Roman" w:cs="Arial"/>
          <w:color w:val="333333"/>
        </w:rPr>
        <w:t xml:space="preserve">highly skilled and </w:t>
      </w:r>
      <w:r w:rsidR="001A4407">
        <w:rPr>
          <w:rFonts w:eastAsia="Times New Roman" w:cs="Arial"/>
          <w:color w:val="333333"/>
        </w:rPr>
        <w:t xml:space="preserve">trained </w:t>
      </w:r>
      <w:r w:rsidRPr="00327CC0">
        <w:rPr>
          <w:rFonts w:eastAsia="Times New Roman" w:cs="Arial"/>
          <w:color w:val="333333"/>
        </w:rPr>
        <w:t xml:space="preserve">water </w:t>
      </w:r>
      <w:r>
        <w:rPr>
          <w:rFonts w:eastAsia="Times New Roman" w:cs="Arial"/>
          <w:color w:val="333333"/>
        </w:rPr>
        <w:t>pro</w:t>
      </w:r>
      <w:r w:rsidRPr="00327CC0">
        <w:rPr>
          <w:rFonts w:eastAsia="Times New Roman" w:cs="Arial"/>
          <w:color w:val="333333"/>
        </w:rPr>
        <w:t xml:space="preserve">fessionals </w:t>
      </w:r>
      <w:r>
        <w:rPr>
          <w:rFonts w:eastAsia="Times New Roman" w:cs="Arial"/>
          <w:color w:val="333333"/>
        </w:rPr>
        <w:t>and the dedication of thousands of industry professionals in the state, California drinking water and treated wastewater meets some of the most stringent water quality standards in the nation; and</w:t>
      </w:r>
    </w:p>
    <w:p w14:paraId="74B5726D" w14:textId="7721B461" w:rsidR="00AB26BA" w:rsidRDefault="00E03741" w:rsidP="00E03741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333333"/>
        </w:rPr>
      </w:pPr>
      <w:r w:rsidRPr="00327CC0">
        <w:rPr>
          <w:rFonts w:eastAsia="Times New Roman" w:cs="Arial"/>
          <w:color w:val="333333"/>
        </w:rPr>
        <w:t xml:space="preserve">WHEREAS, </w:t>
      </w:r>
      <w:r w:rsidR="00AB26BA">
        <w:rPr>
          <w:rFonts w:eastAsia="Times New Roman" w:cs="Arial"/>
          <w:color w:val="333333"/>
        </w:rPr>
        <w:t>depending on where you live in California, your water may come from a nearby well or river, or it may travel hundreds of miles through canals or pipelines to reach your t</w:t>
      </w:r>
      <w:bookmarkStart w:id="0" w:name="_GoBack"/>
      <w:bookmarkEnd w:id="0"/>
      <w:r w:rsidR="00AB26BA">
        <w:rPr>
          <w:rFonts w:eastAsia="Times New Roman" w:cs="Arial"/>
          <w:color w:val="333333"/>
        </w:rPr>
        <w:t xml:space="preserve">ap. Regardless of where it originates, your drinking water is filtered, cleaned, tested and distributed in a process carefully managed by </w:t>
      </w:r>
      <w:r w:rsidR="00213D92">
        <w:rPr>
          <w:rFonts w:eastAsia="Times New Roman" w:cs="Arial"/>
          <w:color w:val="333333"/>
        </w:rPr>
        <w:t xml:space="preserve">trained </w:t>
      </w:r>
      <w:r w:rsidR="00AB26BA">
        <w:rPr>
          <w:rFonts w:eastAsia="Times New Roman" w:cs="Arial"/>
          <w:color w:val="333333"/>
        </w:rPr>
        <w:t xml:space="preserve">water professionals; and </w:t>
      </w:r>
    </w:p>
    <w:p w14:paraId="608C3908" w14:textId="77777777" w:rsidR="003F6837" w:rsidRDefault="00AB26BA" w:rsidP="00AB26BA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WHEREAS, California is steadily </w:t>
      </w:r>
      <w:r w:rsidR="003F6837">
        <w:rPr>
          <w:rFonts w:eastAsia="Times New Roman" w:cs="Arial"/>
          <w:color w:val="333333"/>
        </w:rPr>
        <w:t xml:space="preserve">expanding the reuse of treated wastewater and pioneering the use of advanced purified recycled water to replenish aquifers, prevent seawater intrusion and improve local water supply reliability; and </w:t>
      </w:r>
    </w:p>
    <w:p w14:paraId="222D6D0B" w14:textId="06F21815" w:rsidR="00E03741" w:rsidRPr="00327CC0" w:rsidRDefault="00931477" w:rsidP="00E03741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WHEREAS, water professionals at local public water and wastewater agencies work 24/7 to plan for the future, maintain and upgrade their systems and improve the safety and resiliency of local water supplies</w:t>
      </w:r>
      <w:r w:rsidR="00ED6C51">
        <w:rPr>
          <w:rFonts w:eastAsia="Times New Roman" w:cs="Arial"/>
          <w:color w:val="333333"/>
        </w:rPr>
        <w:t xml:space="preserve"> for their communities</w:t>
      </w:r>
      <w:r>
        <w:rPr>
          <w:rFonts w:eastAsia="Times New Roman" w:cs="Arial"/>
          <w:color w:val="333333"/>
        </w:rPr>
        <w:t>; and</w:t>
      </w:r>
    </w:p>
    <w:p w14:paraId="39B7D93A" w14:textId="1EF6EE0F" w:rsidR="00BC7BEB" w:rsidRDefault="00C8536F" w:rsidP="00E03741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WHEREAS, </w:t>
      </w:r>
      <w:r w:rsidR="00BC7BEB">
        <w:rPr>
          <w:rFonts w:eastAsia="Times New Roman" w:cs="Arial"/>
          <w:color w:val="333333"/>
        </w:rPr>
        <w:t xml:space="preserve">according to the Public Policy Institute of California, local public water and wastewater agencies </w:t>
      </w:r>
      <w:r w:rsidR="00F634CF">
        <w:rPr>
          <w:rFonts w:eastAsia="Times New Roman" w:cs="Arial"/>
          <w:color w:val="333333"/>
        </w:rPr>
        <w:t>invest</w:t>
      </w:r>
      <w:r w:rsidR="00BC7BEB">
        <w:rPr>
          <w:rFonts w:eastAsia="Times New Roman" w:cs="Arial"/>
          <w:color w:val="333333"/>
        </w:rPr>
        <w:t xml:space="preserve"> more than $25 billion a year on local water-related programs and projects that protect public health</w:t>
      </w:r>
      <w:r w:rsidR="002469A0">
        <w:rPr>
          <w:rFonts w:eastAsia="Times New Roman" w:cs="Arial"/>
          <w:color w:val="333333"/>
        </w:rPr>
        <w:t xml:space="preserve"> and the environment</w:t>
      </w:r>
      <w:r w:rsidR="00BC7BEB">
        <w:rPr>
          <w:rFonts w:eastAsia="Times New Roman" w:cs="Arial"/>
          <w:color w:val="333333"/>
        </w:rPr>
        <w:t>, improve local water supply reliability</w:t>
      </w:r>
      <w:r w:rsidR="007A1941">
        <w:rPr>
          <w:rFonts w:eastAsia="Times New Roman" w:cs="Arial"/>
          <w:color w:val="333333"/>
        </w:rPr>
        <w:t>, replenish and c</w:t>
      </w:r>
      <w:r w:rsidR="002469A0">
        <w:rPr>
          <w:rFonts w:eastAsia="Times New Roman" w:cs="Arial"/>
          <w:color w:val="333333"/>
        </w:rPr>
        <w:t>lean up groundwater basins, provide water for fire protection and protect against floods; and</w:t>
      </w:r>
    </w:p>
    <w:p w14:paraId="6D2847FA" w14:textId="47859FE8" w:rsidR="00E03741" w:rsidRDefault="002469A0" w:rsidP="00E03741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WHEREAS, </w:t>
      </w:r>
      <w:r w:rsidR="00C8536F">
        <w:rPr>
          <w:rFonts w:eastAsia="Times New Roman" w:cs="Arial"/>
          <w:color w:val="333333"/>
        </w:rPr>
        <w:t xml:space="preserve">thousands of water, </w:t>
      </w:r>
      <w:r w:rsidR="00E03741" w:rsidRPr="00327CC0">
        <w:rPr>
          <w:rFonts w:eastAsia="Times New Roman" w:cs="Arial"/>
          <w:color w:val="333333"/>
        </w:rPr>
        <w:t xml:space="preserve">wastewater </w:t>
      </w:r>
      <w:r w:rsidR="00C8536F">
        <w:rPr>
          <w:rFonts w:eastAsia="Times New Roman" w:cs="Arial"/>
          <w:color w:val="333333"/>
        </w:rPr>
        <w:t xml:space="preserve">and recycled water </w:t>
      </w:r>
      <w:r w:rsidR="00E03741" w:rsidRPr="00327CC0">
        <w:rPr>
          <w:rFonts w:eastAsia="Times New Roman" w:cs="Arial"/>
          <w:color w:val="333333"/>
        </w:rPr>
        <w:t xml:space="preserve">industry professionals in the </w:t>
      </w:r>
      <w:r w:rsidR="00C8536F">
        <w:rPr>
          <w:rFonts w:eastAsia="Times New Roman" w:cs="Arial"/>
          <w:color w:val="333333"/>
        </w:rPr>
        <w:t>state</w:t>
      </w:r>
      <w:r w:rsidR="00E03741" w:rsidRPr="00327CC0">
        <w:rPr>
          <w:rFonts w:eastAsia="Times New Roman" w:cs="Arial"/>
          <w:color w:val="333333"/>
        </w:rPr>
        <w:t xml:space="preserve"> dedicate their careers to keeping drinking water</w:t>
      </w:r>
      <w:r w:rsidR="00C8536F">
        <w:rPr>
          <w:rFonts w:eastAsia="Times New Roman" w:cs="Arial"/>
          <w:color w:val="333333"/>
        </w:rPr>
        <w:t>, recycled water</w:t>
      </w:r>
      <w:r w:rsidR="00E03741" w:rsidRPr="00327CC0">
        <w:rPr>
          <w:rFonts w:eastAsia="Times New Roman" w:cs="Arial"/>
          <w:color w:val="333333"/>
        </w:rPr>
        <w:t xml:space="preserve"> and treated wastewater </w:t>
      </w:r>
      <w:r w:rsidR="006939C5">
        <w:rPr>
          <w:rFonts w:eastAsia="Times New Roman" w:cs="Arial"/>
          <w:color w:val="333333"/>
        </w:rPr>
        <w:t xml:space="preserve">safe and reliable for use by Californians; </w:t>
      </w:r>
      <w:r>
        <w:rPr>
          <w:rFonts w:eastAsia="Times New Roman" w:cs="Arial"/>
          <w:color w:val="333333"/>
        </w:rPr>
        <w:t>now, therefore, be it</w:t>
      </w:r>
    </w:p>
    <w:p w14:paraId="3D5E4518" w14:textId="13730A0F" w:rsidR="005E0634" w:rsidRDefault="002469A0" w:rsidP="00E03741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RESOLVED that </w:t>
      </w:r>
      <w:r w:rsidR="00ED6C51" w:rsidRPr="00ED6C51">
        <w:rPr>
          <w:rFonts w:eastAsia="Times New Roman" w:cs="Arial"/>
          <w:color w:val="333333"/>
          <w:highlight w:val="yellow"/>
        </w:rPr>
        <w:t xml:space="preserve">NAME OF </w:t>
      </w:r>
      <w:r w:rsidR="00ED6C51">
        <w:rPr>
          <w:rFonts w:eastAsia="Times New Roman" w:cs="Arial"/>
          <w:color w:val="333333"/>
          <w:highlight w:val="yellow"/>
        </w:rPr>
        <w:t>CITY/COUNTY/</w:t>
      </w:r>
      <w:r w:rsidR="00ED6C51" w:rsidRPr="00ED6C51">
        <w:rPr>
          <w:rFonts w:eastAsia="Times New Roman" w:cs="Arial"/>
          <w:color w:val="333333"/>
          <w:highlight w:val="yellow"/>
        </w:rPr>
        <w:t>AGENCY</w:t>
      </w:r>
      <w:r>
        <w:rPr>
          <w:rFonts w:eastAsia="Times New Roman" w:cs="Arial"/>
          <w:color w:val="333333"/>
        </w:rPr>
        <w:t xml:space="preserve"> </w:t>
      </w:r>
      <w:r w:rsidR="00376D09">
        <w:rPr>
          <w:rFonts w:eastAsia="Times New Roman" w:cs="Arial"/>
          <w:color w:val="333333"/>
        </w:rPr>
        <w:t>hereby declares Oct. 5-13</w:t>
      </w:r>
      <w:r w:rsidR="00812F68">
        <w:rPr>
          <w:rFonts w:eastAsia="Times New Roman" w:cs="Arial"/>
          <w:color w:val="333333"/>
        </w:rPr>
        <w:t>, 2019</w:t>
      </w:r>
      <w:r w:rsidR="00ED6C51">
        <w:rPr>
          <w:rFonts w:eastAsia="Times New Roman" w:cs="Arial"/>
          <w:color w:val="333333"/>
        </w:rPr>
        <w:t xml:space="preserve"> </w:t>
      </w:r>
      <w:r w:rsidR="00E03741" w:rsidRPr="00327CC0">
        <w:rPr>
          <w:rFonts w:eastAsia="Times New Roman" w:cs="Arial"/>
          <w:color w:val="333333"/>
        </w:rPr>
        <w:t xml:space="preserve">Water Professionals Appreciation </w:t>
      </w:r>
      <w:r w:rsidR="00B73451">
        <w:rPr>
          <w:rFonts w:eastAsia="Times New Roman" w:cs="Arial"/>
          <w:color w:val="333333"/>
        </w:rPr>
        <w:t>Week</w:t>
      </w:r>
      <w:r w:rsidR="00E03741" w:rsidRPr="00327CC0">
        <w:rPr>
          <w:rFonts w:eastAsia="Times New Roman" w:cs="Arial"/>
          <w:color w:val="333333"/>
        </w:rPr>
        <w:t xml:space="preserve"> </w:t>
      </w:r>
      <w:r w:rsidR="005E0634">
        <w:rPr>
          <w:rFonts w:eastAsia="Times New Roman" w:cs="Arial"/>
          <w:color w:val="333333"/>
        </w:rPr>
        <w:t>and</w:t>
      </w:r>
      <w:r w:rsidR="00ED6C51">
        <w:rPr>
          <w:rFonts w:eastAsia="Times New Roman" w:cs="Arial"/>
          <w:color w:val="333333"/>
        </w:rPr>
        <w:t xml:space="preserve"> extends its sincere gratitude and appreciat</w:t>
      </w:r>
      <w:r w:rsidR="001A4407">
        <w:rPr>
          <w:rFonts w:eastAsia="Times New Roman" w:cs="Arial"/>
          <w:color w:val="333333"/>
        </w:rPr>
        <w:t>ion</w:t>
      </w:r>
      <w:r w:rsidR="00ED6C51">
        <w:rPr>
          <w:rFonts w:eastAsia="Times New Roman" w:cs="Arial"/>
          <w:color w:val="333333"/>
        </w:rPr>
        <w:t xml:space="preserve"> to the water and wastewater professionals </w:t>
      </w:r>
      <w:r w:rsidR="001A4407">
        <w:rPr>
          <w:rFonts w:eastAsia="Times New Roman" w:cs="Arial"/>
          <w:color w:val="333333"/>
        </w:rPr>
        <w:t xml:space="preserve">who </w:t>
      </w:r>
      <w:r w:rsidR="00ED6C51">
        <w:rPr>
          <w:rFonts w:eastAsia="Times New Roman" w:cs="Arial"/>
          <w:color w:val="333333"/>
        </w:rPr>
        <w:t xml:space="preserve">work </w:t>
      </w:r>
      <w:r w:rsidR="00B73451">
        <w:rPr>
          <w:rFonts w:eastAsia="Times New Roman" w:cs="Arial"/>
          <w:color w:val="333333"/>
        </w:rPr>
        <w:t xml:space="preserve">24/7 </w:t>
      </w:r>
      <w:r w:rsidR="00ED6C51">
        <w:rPr>
          <w:rFonts w:eastAsia="Times New Roman" w:cs="Arial"/>
          <w:color w:val="333333"/>
        </w:rPr>
        <w:t xml:space="preserve">to provide excellent service to </w:t>
      </w:r>
      <w:r w:rsidR="001A4407">
        <w:rPr>
          <w:rFonts w:eastAsia="Times New Roman" w:cs="Arial"/>
          <w:color w:val="333333"/>
        </w:rPr>
        <w:t xml:space="preserve">our </w:t>
      </w:r>
      <w:r w:rsidR="00ED6C51">
        <w:rPr>
          <w:rFonts w:eastAsia="Times New Roman" w:cs="Arial"/>
          <w:color w:val="333333"/>
        </w:rPr>
        <w:t>community every day.</w:t>
      </w:r>
    </w:p>
    <w:p w14:paraId="7901EC9F" w14:textId="61B04B41" w:rsidR="002469A0" w:rsidRPr="002469A0" w:rsidRDefault="002469A0" w:rsidP="002469A0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333333"/>
        </w:rPr>
      </w:pPr>
    </w:p>
    <w:sectPr w:rsidR="002469A0" w:rsidRPr="002469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C2ECC" w14:textId="77777777" w:rsidR="002D2475" w:rsidRDefault="002D2475" w:rsidP="002D2475">
      <w:pPr>
        <w:spacing w:after="0" w:line="240" w:lineRule="auto"/>
      </w:pPr>
      <w:r>
        <w:separator/>
      </w:r>
    </w:p>
  </w:endnote>
  <w:endnote w:type="continuationSeparator" w:id="0">
    <w:p w14:paraId="2A5232C0" w14:textId="77777777" w:rsidR="002D2475" w:rsidRDefault="002D2475" w:rsidP="002D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21B38" w14:textId="77777777" w:rsidR="002D2475" w:rsidRDefault="002D24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7AC9F" w14:textId="77777777" w:rsidR="002D2475" w:rsidRDefault="002D24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48982" w14:textId="77777777" w:rsidR="002D2475" w:rsidRDefault="002D2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29FEA" w14:textId="77777777" w:rsidR="002D2475" w:rsidRDefault="002D2475" w:rsidP="002D2475">
      <w:pPr>
        <w:spacing w:after="0" w:line="240" w:lineRule="auto"/>
      </w:pPr>
      <w:r>
        <w:separator/>
      </w:r>
    </w:p>
  </w:footnote>
  <w:footnote w:type="continuationSeparator" w:id="0">
    <w:p w14:paraId="7589EE96" w14:textId="77777777" w:rsidR="002D2475" w:rsidRDefault="002D2475" w:rsidP="002D2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1C70E" w14:textId="77777777" w:rsidR="002D2475" w:rsidRDefault="002D24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166132"/>
      <w:docPartObj>
        <w:docPartGallery w:val="Watermarks"/>
        <w:docPartUnique/>
      </w:docPartObj>
    </w:sdtPr>
    <w:sdtEndPr/>
    <w:sdtContent>
      <w:p w14:paraId="5876BC90" w14:textId="5D7AE9AC" w:rsidR="002D2475" w:rsidRDefault="00812F68">
        <w:pPr>
          <w:pStyle w:val="Header"/>
        </w:pPr>
        <w:r>
          <w:rPr>
            <w:noProof/>
            <w:lang w:eastAsia="zh-TW"/>
          </w:rPr>
          <w:pict w14:anchorId="59F6038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9D5FF" w14:textId="77777777" w:rsidR="002D2475" w:rsidRDefault="002D24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41"/>
    <w:rsid w:val="000A1E86"/>
    <w:rsid w:val="000A66B8"/>
    <w:rsid w:val="001A4407"/>
    <w:rsid w:val="00213D92"/>
    <w:rsid w:val="002469A0"/>
    <w:rsid w:val="0028240B"/>
    <w:rsid w:val="002D2475"/>
    <w:rsid w:val="00327CC0"/>
    <w:rsid w:val="00376D09"/>
    <w:rsid w:val="00386AA8"/>
    <w:rsid w:val="003F6837"/>
    <w:rsid w:val="0046122F"/>
    <w:rsid w:val="005E0634"/>
    <w:rsid w:val="00643502"/>
    <w:rsid w:val="00643C5A"/>
    <w:rsid w:val="006939C5"/>
    <w:rsid w:val="00734142"/>
    <w:rsid w:val="007A1941"/>
    <w:rsid w:val="00812F68"/>
    <w:rsid w:val="00931477"/>
    <w:rsid w:val="009E1826"/>
    <w:rsid w:val="00AB26BA"/>
    <w:rsid w:val="00AB339D"/>
    <w:rsid w:val="00B73451"/>
    <w:rsid w:val="00BC7BEB"/>
    <w:rsid w:val="00C8536F"/>
    <w:rsid w:val="00DF21E1"/>
    <w:rsid w:val="00E03741"/>
    <w:rsid w:val="00E66ACA"/>
    <w:rsid w:val="00ED6C51"/>
    <w:rsid w:val="00F6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2FC5027"/>
  <w15:docId w15:val="{8E78B552-6902-43B8-A3C3-D5E7C4F0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4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1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4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339D"/>
    <w:pPr>
      <w:spacing w:after="0" w:line="240" w:lineRule="auto"/>
    </w:pPr>
  </w:style>
  <w:style w:type="paragraph" w:styleId="NoSpacing">
    <w:name w:val="No Spacing"/>
    <w:uiPriority w:val="1"/>
    <w:qFormat/>
    <w:rsid w:val="00F634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2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75"/>
  </w:style>
  <w:style w:type="paragraph" w:styleId="Footer">
    <w:name w:val="footer"/>
    <w:basedOn w:val="Normal"/>
    <w:link w:val="FooterChar"/>
    <w:uiPriority w:val="99"/>
    <w:unhideWhenUsed/>
    <w:rsid w:val="002D2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8906097B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DSRSD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Stephenson</dc:creator>
  <cp:lastModifiedBy>Kanisha Golden</cp:lastModifiedBy>
  <cp:revision>3</cp:revision>
  <cp:lastPrinted>2017-01-20T17:58:00Z</cp:lastPrinted>
  <dcterms:created xsi:type="dcterms:W3CDTF">2019-08-21T23:23:00Z</dcterms:created>
  <dcterms:modified xsi:type="dcterms:W3CDTF">2019-08-26T21:21:00Z</dcterms:modified>
</cp:coreProperties>
</file>